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6D1" w:rsidRPr="005A7649" w:rsidRDefault="007546D1" w:rsidP="007546D1">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7546D1" w:rsidRPr="005A7649" w:rsidRDefault="007546D1" w:rsidP="007546D1">
      <w:pPr>
        <w:jc w:val="center"/>
        <w:rPr>
          <w:rFonts w:ascii="Times New Roman" w:hAnsi="Times New Roman" w:cs="Times New Roman"/>
          <w:b/>
          <w:sz w:val="44"/>
          <w:lang w:val="kk-KZ"/>
        </w:rPr>
      </w:pPr>
    </w:p>
    <w:p w:rsidR="007546D1" w:rsidRDefault="007546D1" w:rsidP="007546D1">
      <w:pPr>
        <w:jc w:val="both"/>
        <w:rPr>
          <w:rFonts w:ascii="Times New Roman" w:hAnsi="Times New Roman" w:cs="Times New Roman"/>
          <w:b/>
          <w:i/>
          <w:sz w:val="28"/>
          <w:szCs w:val="28"/>
          <w:lang w:val="kk-KZ"/>
        </w:rPr>
      </w:pPr>
      <w:r w:rsidRPr="005A7649">
        <w:rPr>
          <w:rFonts w:ascii="Times New Roman" w:hAnsi="Times New Roman" w:cs="Times New Roman"/>
          <w:b/>
          <w:sz w:val="28"/>
          <w:szCs w:val="28"/>
          <w:u w:val="single"/>
          <w:lang w:val="kk-KZ"/>
        </w:rPr>
        <w:t>1</w:t>
      </w:r>
      <w:r>
        <w:rPr>
          <w:rFonts w:ascii="Times New Roman" w:hAnsi="Times New Roman" w:cs="Times New Roman"/>
          <w:b/>
          <w:sz w:val="28"/>
          <w:szCs w:val="28"/>
          <w:u w:val="single"/>
          <w:lang w:val="kk-KZ"/>
        </w:rPr>
        <w:t>1</w:t>
      </w:r>
      <w:r w:rsidRPr="005A7649">
        <w:rPr>
          <w:rFonts w:ascii="Times New Roman" w:hAnsi="Times New Roman" w:cs="Times New Roman"/>
          <w:b/>
          <w:sz w:val="28"/>
          <w:szCs w:val="28"/>
          <w:u w:val="single"/>
          <w:lang w:val="kk-KZ"/>
        </w:rPr>
        <w:t xml:space="preserve"> дәріс. </w:t>
      </w:r>
      <w:r w:rsidRPr="007546D1">
        <w:rPr>
          <w:rFonts w:ascii="Times New Roman" w:hAnsi="Times New Roman" w:cs="Times New Roman"/>
          <w:b/>
          <w:sz w:val="28"/>
          <w:u w:val="single"/>
          <w:lang w:val="kk-KZ"/>
        </w:rPr>
        <w:t>Нысандардың өрт профилактикасы. Технологиялық үдерістердің өрт қауіпсіздігі.</w:t>
      </w:r>
      <w:r w:rsidRPr="007546D1">
        <w:rPr>
          <w:rFonts w:ascii="Times New Roman" w:hAnsi="Times New Roman" w:cs="Times New Roman"/>
          <w:sz w:val="28"/>
          <w:lang w:val="kk-KZ"/>
        </w:rPr>
        <w:t xml:space="preserve"> </w:t>
      </w:r>
    </w:p>
    <w:p w:rsidR="007546D1" w:rsidRPr="005A7649" w:rsidRDefault="007546D1" w:rsidP="007546D1">
      <w:pPr>
        <w:jc w:val="both"/>
        <w:rPr>
          <w:rFonts w:ascii="Times New Roman" w:hAnsi="Times New Roman" w:cs="Times New Roman"/>
          <w:sz w:val="28"/>
          <w:szCs w:val="28"/>
          <w:lang w:val="kk-KZ"/>
        </w:rPr>
      </w:pPr>
      <w:r w:rsidRPr="005A7649">
        <w:rPr>
          <w:rFonts w:ascii="Times New Roman" w:hAnsi="Times New Roman" w:cs="Times New Roman"/>
          <w:b/>
          <w:i/>
          <w:sz w:val="28"/>
          <w:szCs w:val="28"/>
          <w:lang w:val="kk-KZ"/>
        </w:rPr>
        <w:t>Дәріс мақсаты:</w:t>
      </w:r>
      <w:r>
        <w:rPr>
          <w:rFonts w:ascii="Times New Roman" w:hAnsi="Times New Roman" w:cs="Times New Roman"/>
          <w:b/>
          <w:i/>
          <w:sz w:val="28"/>
          <w:szCs w:val="28"/>
          <w:lang w:val="kk-KZ"/>
        </w:rPr>
        <w:t xml:space="preserve"> </w:t>
      </w:r>
      <w:r w:rsidRPr="007546D1">
        <w:rPr>
          <w:rFonts w:ascii="Times New Roman" w:hAnsi="Times New Roman" w:cs="Times New Roman"/>
          <w:sz w:val="28"/>
          <w:szCs w:val="28"/>
          <w:lang w:val="kk-KZ"/>
        </w:rPr>
        <w:t>Өндірістегі</w:t>
      </w:r>
      <w:r w:rsidRPr="005A7649">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өрт қауіпсіздігі және олардың алдын алу шараларын оқыту. </w:t>
      </w:r>
    </w:p>
    <w:p w:rsidR="007546D1" w:rsidRPr="005A7649" w:rsidRDefault="007546D1" w:rsidP="007546D1">
      <w:pPr>
        <w:jc w:val="both"/>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Pr>
          <w:rFonts w:ascii="Times New Roman" w:hAnsi="Times New Roman" w:cs="Times New Roman"/>
          <w:sz w:val="28"/>
          <w:szCs w:val="24"/>
          <w:lang w:val="kk-KZ"/>
        </w:rPr>
        <w:t xml:space="preserve">Өрт, өрттің алдын алу шаралары, </w:t>
      </w:r>
      <w:r w:rsidRPr="007546D1">
        <w:rPr>
          <w:rFonts w:ascii="Times New Roman" w:hAnsi="Times New Roman" w:cs="Times New Roman"/>
          <w:bCs/>
          <w:sz w:val="28"/>
          <w:szCs w:val="28"/>
          <w:lang w:val="kk-KZ" w:eastAsia="ru-RU"/>
        </w:rPr>
        <w:t>құрылыстық-жобалау шаралары, техникалық шаралары, ұйымдастырушылық шаралар</w:t>
      </w:r>
      <w:r w:rsidRPr="005A7649">
        <w:rPr>
          <w:rFonts w:ascii="Times New Roman" w:hAnsi="Times New Roman" w:cs="Times New Roman"/>
          <w:sz w:val="28"/>
          <w:szCs w:val="24"/>
          <w:lang w:val="kk-KZ"/>
        </w:rPr>
        <w:t>.</w:t>
      </w:r>
    </w:p>
    <w:p w:rsidR="007546D1" w:rsidRDefault="007546D1" w:rsidP="007546D1">
      <w:pPr>
        <w:pStyle w:val="a3"/>
        <w:shd w:val="clear" w:color="auto" w:fill="FFFFFF"/>
        <w:spacing w:before="0" w:beforeAutospacing="0" w:after="0" w:afterAutospacing="0"/>
        <w:ind w:firstLine="708"/>
        <w:jc w:val="both"/>
        <w:rPr>
          <w:sz w:val="28"/>
          <w:szCs w:val="28"/>
          <w:lang w:val="kk-KZ"/>
        </w:rPr>
      </w:pPr>
    </w:p>
    <w:p w:rsidR="007546D1" w:rsidRPr="007546D1" w:rsidRDefault="007546D1" w:rsidP="007546D1">
      <w:pPr>
        <w:pStyle w:val="a3"/>
        <w:shd w:val="clear" w:color="auto" w:fill="FFFFFF"/>
        <w:spacing w:before="0" w:beforeAutospacing="0" w:after="0" w:afterAutospacing="0"/>
        <w:ind w:firstLine="708"/>
        <w:jc w:val="both"/>
        <w:rPr>
          <w:sz w:val="28"/>
          <w:szCs w:val="28"/>
          <w:lang w:val="kk-KZ"/>
        </w:rPr>
      </w:pPr>
      <w:bookmarkStart w:id="0" w:name="_GoBack"/>
      <w:bookmarkEnd w:id="0"/>
      <w:r w:rsidRPr="007546D1">
        <w:rPr>
          <w:sz w:val="28"/>
          <w:szCs w:val="28"/>
          <w:lang w:val="kk-KZ"/>
        </w:rPr>
        <w:t>Өрт қауіпсіздігі – бұл өрт болу мүмкіндігін болдырмау және оның пайда болған кезінде адамдарға, құрылыс және материалдық құндылықтарға өрттің қауіпті факторларының жағымсыз әсерлерін жою үшін қажетті шараларды қолдану болып саналады.</w:t>
      </w:r>
    </w:p>
    <w:p w:rsidR="007546D1" w:rsidRPr="007546D1" w:rsidRDefault="007546D1" w:rsidP="007546D1">
      <w:pPr>
        <w:pStyle w:val="a3"/>
        <w:shd w:val="clear" w:color="auto" w:fill="FFFFFF"/>
        <w:spacing w:before="0" w:beforeAutospacing="0" w:after="0" w:afterAutospacing="0"/>
        <w:ind w:firstLine="708"/>
        <w:jc w:val="both"/>
        <w:rPr>
          <w:sz w:val="28"/>
          <w:szCs w:val="28"/>
          <w:lang w:val="kk-KZ"/>
        </w:rPr>
      </w:pPr>
      <w:r w:rsidRPr="007546D1">
        <w:rPr>
          <w:sz w:val="28"/>
          <w:szCs w:val="28"/>
          <w:lang w:val="kk-KZ"/>
        </w:rPr>
        <w:t>Өрт қауіпсіздігі өрттің алдын алу шаралары мен және белсенді өрт қорғанысымен қамтамасыз етіледі. Өрттің алдын алу болып өртті болдырмау немесе оның салдарын азайтуға бағытталған іс-шаралардың кешені саналады. Белсенді өрт қорғанысы – бұл өрт немесе жарылысқа қауіпті жағдайларымен белсенді күресуді қамтамасыз ету шаралары.</w:t>
      </w:r>
    </w:p>
    <w:p w:rsidR="007546D1" w:rsidRPr="007546D1" w:rsidRDefault="007546D1" w:rsidP="007546D1">
      <w:pPr>
        <w:spacing w:after="0"/>
        <w:rPr>
          <w:rFonts w:ascii="Times New Roman" w:hAnsi="Times New Roman" w:cs="Times New Roman"/>
          <w:sz w:val="28"/>
          <w:szCs w:val="28"/>
          <w:lang w:val="kk-KZ" w:eastAsia="ru-RU"/>
        </w:rPr>
      </w:pPr>
      <w:r w:rsidRPr="007546D1">
        <w:rPr>
          <w:rFonts w:ascii="Times New Roman" w:hAnsi="Times New Roman" w:cs="Times New Roman"/>
          <w:sz w:val="28"/>
          <w:szCs w:val="28"/>
          <w:lang w:val="kk-KZ" w:eastAsia="ru-RU"/>
        </w:rPr>
        <w:t>Өрттің алдын алу шаралары</w:t>
      </w:r>
    </w:p>
    <w:p w:rsidR="007546D1" w:rsidRPr="007546D1" w:rsidRDefault="007546D1" w:rsidP="007546D1">
      <w:pPr>
        <w:pStyle w:val="a5"/>
        <w:numPr>
          <w:ilvl w:val="0"/>
          <w:numId w:val="3"/>
        </w:numPr>
        <w:spacing w:after="0"/>
        <w:rPr>
          <w:rFonts w:ascii="Times New Roman" w:hAnsi="Times New Roman" w:cs="Times New Roman"/>
          <w:sz w:val="28"/>
          <w:szCs w:val="28"/>
          <w:lang w:eastAsia="ru-RU"/>
        </w:rPr>
      </w:pPr>
      <w:r w:rsidRPr="007546D1">
        <w:rPr>
          <w:rFonts w:ascii="Times New Roman" w:hAnsi="Times New Roman" w:cs="Times New Roman"/>
          <w:sz w:val="28"/>
          <w:szCs w:val="28"/>
          <w:lang w:eastAsia="ru-RU"/>
        </w:rPr>
        <w:t>құрылыстық-жобалау;</w:t>
      </w:r>
    </w:p>
    <w:p w:rsidR="007546D1" w:rsidRPr="007546D1" w:rsidRDefault="007546D1" w:rsidP="007546D1">
      <w:pPr>
        <w:pStyle w:val="a5"/>
        <w:numPr>
          <w:ilvl w:val="0"/>
          <w:numId w:val="3"/>
        </w:numPr>
        <w:spacing w:after="0"/>
        <w:rPr>
          <w:rFonts w:ascii="Times New Roman" w:hAnsi="Times New Roman" w:cs="Times New Roman"/>
          <w:sz w:val="28"/>
          <w:szCs w:val="28"/>
          <w:lang w:eastAsia="ru-RU"/>
        </w:rPr>
      </w:pPr>
      <w:proofErr w:type="gramStart"/>
      <w:r w:rsidRPr="007546D1">
        <w:rPr>
          <w:rFonts w:ascii="Times New Roman" w:hAnsi="Times New Roman" w:cs="Times New Roman"/>
          <w:sz w:val="28"/>
          <w:szCs w:val="28"/>
          <w:lang w:eastAsia="ru-RU"/>
        </w:rPr>
        <w:t>техникалық;,</w:t>
      </w:r>
      <w:proofErr w:type="gramEnd"/>
    </w:p>
    <w:p w:rsidR="007546D1" w:rsidRPr="007546D1" w:rsidRDefault="007546D1" w:rsidP="007546D1">
      <w:pPr>
        <w:pStyle w:val="a5"/>
        <w:numPr>
          <w:ilvl w:val="0"/>
          <w:numId w:val="3"/>
        </w:numPr>
        <w:spacing w:after="0"/>
        <w:rPr>
          <w:rFonts w:ascii="Times New Roman" w:hAnsi="Times New Roman" w:cs="Times New Roman"/>
          <w:sz w:val="28"/>
          <w:szCs w:val="28"/>
          <w:lang w:eastAsia="ru-RU"/>
        </w:rPr>
      </w:pPr>
      <w:r w:rsidRPr="007546D1">
        <w:rPr>
          <w:rFonts w:ascii="Times New Roman" w:hAnsi="Times New Roman" w:cs="Times New Roman"/>
          <w:sz w:val="28"/>
          <w:szCs w:val="28"/>
          <w:lang w:eastAsia="ru-RU"/>
        </w:rPr>
        <w:t>ұйымдастырушылық;</w:t>
      </w:r>
    </w:p>
    <w:p w:rsidR="007546D1" w:rsidRDefault="007546D1" w:rsidP="007546D1">
      <w:pPr>
        <w:spacing w:after="0"/>
        <w:ind w:firstLine="360"/>
        <w:rPr>
          <w:rFonts w:ascii="Times New Roman" w:hAnsi="Times New Roman" w:cs="Times New Roman"/>
          <w:b/>
          <w:bCs/>
          <w:sz w:val="28"/>
          <w:szCs w:val="28"/>
          <w:lang w:eastAsia="ru-RU"/>
        </w:rPr>
      </w:pPr>
    </w:p>
    <w:p w:rsidR="007546D1" w:rsidRPr="007546D1" w:rsidRDefault="007546D1" w:rsidP="007546D1">
      <w:pPr>
        <w:spacing w:after="0"/>
        <w:ind w:firstLine="360"/>
        <w:jc w:val="both"/>
        <w:rPr>
          <w:rFonts w:ascii="Times New Roman" w:hAnsi="Times New Roman" w:cs="Times New Roman"/>
          <w:sz w:val="28"/>
          <w:szCs w:val="28"/>
          <w:lang w:eastAsia="ru-RU"/>
        </w:rPr>
      </w:pPr>
      <w:r w:rsidRPr="007546D1">
        <w:rPr>
          <w:rFonts w:ascii="Times New Roman" w:hAnsi="Times New Roman" w:cs="Times New Roman"/>
          <w:b/>
          <w:bCs/>
          <w:sz w:val="28"/>
          <w:szCs w:val="28"/>
          <w:lang w:eastAsia="ru-RU"/>
        </w:rPr>
        <w:t>Құрылыстық-жобалау шаралары</w:t>
      </w:r>
      <w:r w:rsidRPr="007546D1">
        <w:rPr>
          <w:rFonts w:ascii="Times New Roman" w:hAnsi="Times New Roman" w:cs="Times New Roman"/>
          <w:sz w:val="28"/>
          <w:szCs w:val="28"/>
          <w:lang w:eastAsia="ru-RU"/>
        </w:rPr>
        <w:t> - </w:t>
      </w:r>
      <w:hyperlink r:id="rId5" w:tooltip="Ғимарат" w:history="1">
        <w:r w:rsidRPr="007546D1">
          <w:rPr>
            <w:rFonts w:ascii="Times New Roman" w:hAnsi="Times New Roman" w:cs="Times New Roman"/>
            <w:sz w:val="28"/>
            <w:szCs w:val="28"/>
            <w:u w:val="single"/>
            <w:lang w:eastAsia="ru-RU"/>
          </w:rPr>
          <w:t>ғимараттар</w:t>
        </w:r>
      </w:hyperlink>
      <w:r w:rsidRPr="007546D1">
        <w:rPr>
          <w:rFonts w:ascii="Times New Roman" w:hAnsi="Times New Roman" w:cs="Times New Roman"/>
          <w:sz w:val="28"/>
          <w:szCs w:val="28"/>
          <w:lang w:eastAsia="ru-RU"/>
        </w:rPr>
        <w:t> мен </w:t>
      </w:r>
      <w:hyperlink r:id="rId6" w:tooltip="Құрылыс" w:history="1">
        <w:r w:rsidRPr="007546D1">
          <w:rPr>
            <w:rFonts w:ascii="Times New Roman" w:hAnsi="Times New Roman" w:cs="Times New Roman"/>
            <w:sz w:val="28"/>
            <w:szCs w:val="28"/>
            <w:u w:val="single"/>
            <w:lang w:eastAsia="ru-RU"/>
          </w:rPr>
          <w:t>құрылыстардың</w:t>
        </w:r>
      </w:hyperlink>
      <w:r w:rsidRPr="007546D1">
        <w:rPr>
          <w:rFonts w:ascii="Times New Roman" w:hAnsi="Times New Roman" w:cs="Times New Roman"/>
          <w:sz w:val="28"/>
          <w:szCs w:val="28"/>
          <w:lang w:eastAsia="ru-RU"/>
        </w:rPr>
        <w:t> отқа төзімділігімен анықталады (конструкция </w:t>
      </w:r>
      <w:hyperlink r:id="rId7" w:tooltip="Материалдар" w:history="1">
        <w:r w:rsidRPr="007546D1">
          <w:rPr>
            <w:rFonts w:ascii="Times New Roman" w:hAnsi="Times New Roman" w:cs="Times New Roman"/>
            <w:sz w:val="28"/>
            <w:szCs w:val="28"/>
            <w:u w:val="single"/>
            <w:lang w:eastAsia="ru-RU"/>
          </w:rPr>
          <w:t>материалдары</w:t>
        </w:r>
      </w:hyperlink>
      <w:r w:rsidRPr="007546D1">
        <w:rPr>
          <w:rFonts w:ascii="Times New Roman" w:hAnsi="Times New Roman" w:cs="Times New Roman"/>
          <w:sz w:val="28"/>
          <w:szCs w:val="28"/>
          <w:lang w:eastAsia="ru-RU"/>
        </w:rPr>
        <w:t> жанғыш, қиын жанатын, жанбайтын болып бөлінеді). Отқа төзімділік шегі дегеніміз – бұл оттың әсерінен </w:t>
      </w:r>
      <w:hyperlink r:id="rId8" w:tooltip="Құрылыс материалдары" w:history="1">
        <w:r w:rsidRPr="007546D1">
          <w:rPr>
            <w:rFonts w:ascii="Times New Roman" w:hAnsi="Times New Roman" w:cs="Times New Roman"/>
            <w:sz w:val="28"/>
            <w:szCs w:val="28"/>
            <w:u w:val="single"/>
            <w:lang w:eastAsia="ru-RU"/>
          </w:rPr>
          <w:t>құрылыс конструкцияларының</w:t>
        </w:r>
      </w:hyperlink>
      <w:r w:rsidRPr="007546D1">
        <w:rPr>
          <w:rFonts w:ascii="Times New Roman" w:hAnsi="Times New Roman" w:cs="Times New Roman"/>
          <w:sz w:val="28"/>
          <w:szCs w:val="28"/>
          <w:lang w:eastAsia="ru-RU"/>
        </w:rPr>
        <w:t> бірінші сызат пайда болғанға дейінгі шыдайтын уақыт интервалы. Барлық құрылыс конструкциялары отқа төзімділік шегі бойынша 8 деңгейге бөлінеді. Ғимараттардың отқа төзімділік деңгейіне байланысты өрт кезінде </w:t>
      </w:r>
      <w:hyperlink r:id="rId9" w:tooltip="Эвакуация" w:history="1">
        <w:r w:rsidRPr="007546D1">
          <w:rPr>
            <w:rFonts w:ascii="Times New Roman" w:hAnsi="Times New Roman" w:cs="Times New Roman"/>
            <w:sz w:val="28"/>
            <w:szCs w:val="28"/>
            <w:u w:val="single"/>
            <w:lang w:eastAsia="ru-RU"/>
          </w:rPr>
          <w:t>эвакуациялау</w:t>
        </w:r>
      </w:hyperlink>
      <w:r w:rsidRPr="007546D1">
        <w:rPr>
          <w:rFonts w:ascii="Times New Roman" w:hAnsi="Times New Roman" w:cs="Times New Roman"/>
          <w:sz w:val="28"/>
          <w:szCs w:val="28"/>
          <w:lang w:eastAsia="ru-RU"/>
        </w:rPr>
        <w:t> үшін шығатын жерлерге дейінгі қашықтықтар белгіленеді.</w:t>
      </w:r>
    </w:p>
    <w:p w:rsidR="007546D1" w:rsidRPr="007546D1" w:rsidRDefault="007546D1" w:rsidP="007546D1">
      <w:pPr>
        <w:spacing w:after="0"/>
        <w:ind w:firstLine="360"/>
        <w:jc w:val="both"/>
        <w:rPr>
          <w:rFonts w:ascii="Times New Roman" w:hAnsi="Times New Roman" w:cs="Times New Roman"/>
          <w:sz w:val="28"/>
          <w:szCs w:val="28"/>
          <w:lang w:eastAsia="ru-RU"/>
        </w:rPr>
      </w:pPr>
      <w:r w:rsidRPr="007546D1">
        <w:rPr>
          <w:rFonts w:ascii="Times New Roman" w:hAnsi="Times New Roman" w:cs="Times New Roman"/>
          <w:b/>
          <w:bCs/>
          <w:sz w:val="28"/>
          <w:szCs w:val="28"/>
          <w:lang w:eastAsia="ru-RU"/>
        </w:rPr>
        <w:t>Техникалық шаралары</w:t>
      </w:r>
      <w:r w:rsidRPr="007546D1">
        <w:rPr>
          <w:rFonts w:ascii="Times New Roman" w:hAnsi="Times New Roman" w:cs="Times New Roman"/>
          <w:b/>
          <w:bCs/>
          <w:sz w:val="28"/>
          <w:szCs w:val="28"/>
          <w:lang w:eastAsia="ru-RU"/>
        </w:rPr>
        <w:t>:</w:t>
      </w:r>
    </w:p>
    <w:p w:rsidR="007546D1" w:rsidRPr="007546D1" w:rsidRDefault="007546D1" w:rsidP="007546D1">
      <w:pPr>
        <w:spacing w:after="0"/>
        <w:jc w:val="both"/>
        <w:rPr>
          <w:rFonts w:ascii="Times New Roman" w:hAnsi="Times New Roman" w:cs="Times New Roman"/>
          <w:sz w:val="28"/>
          <w:szCs w:val="28"/>
          <w:lang w:eastAsia="ru-RU"/>
        </w:rPr>
      </w:pPr>
      <w:r w:rsidRPr="007546D1">
        <w:rPr>
          <w:rFonts w:ascii="Times New Roman" w:hAnsi="Times New Roman" w:cs="Times New Roman"/>
          <w:sz w:val="28"/>
          <w:szCs w:val="28"/>
          <w:lang w:eastAsia="ru-RU"/>
        </w:rPr>
        <w:t>өмірге қажетті жүйелерді (жылу, жарықтандыру, вентиляция т.б.) орнатқан кездерде өрт қауіпсіздігі </w:t>
      </w:r>
      <w:hyperlink r:id="rId10" w:tooltip="Нормалар" w:history="1">
        <w:r w:rsidRPr="007546D1">
          <w:rPr>
            <w:rFonts w:ascii="Times New Roman" w:hAnsi="Times New Roman" w:cs="Times New Roman"/>
            <w:sz w:val="28"/>
            <w:szCs w:val="28"/>
            <w:u w:val="single"/>
            <w:lang w:eastAsia="ru-RU"/>
          </w:rPr>
          <w:t>нормаларын</w:t>
        </w:r>
      </w:hyperlink>
      <w:r w:rsidRPr="007546D1">
        <w:rPr>
          <w:rFonts w:ascii="Times New Roman" w:hAnsi="Times New Roman" w:cs="Times New Roman"/>
          <w:sz w:val="28"/>
          <w:szCs w:val="28"/>
          <w:lang w:eastAsia="ru-RU"/>
        </w:rPr>
        <w:t> сақтау;</w:t>
      </w:r>
    </w:p>
    <w:p w:rsidR="007546D1" w:rsidRPr="007546D1" w:rsidRDefault="007546D1" w:rsidP="007546D1">
      <w:pPr>
        <w:spacing w:after="0"/>
        <w:jc w:val="both"/>
        <w:rPr>
          <w:rFonts w:ascii="Times New Roman" w:hAnsi="Times New Roman" w:cs="Times New Roman"/>
          <w:sz w:val="28"/>
          <w:szCs w:val="28"/>
          <w:lang w:eastAsia="ru-RU"/>
        </w:rPr>
      </w:pPr>
      <w:r w:rsidRPr="007546D1">
        <w:rPr>
          <w:rFonts w:ascii="Times New Roman" w:hAnsi="Times New Roman" w:cs="Times New Roman"/>
          <w:sz w:val="28"/>
          <w:szCs w:val="28"/>
          <w:lang w:eastAsia="ru-RU"/>
        </w:rPr>
        <w:t>құрал-жабдықтар жұмысының тәртібі мен технологиялық процестер парамертлерін сақтау;</w:t>
      </w:r>
    </w:p>
    <w:p w:rsidR="007546D1" w:rsidRPr="007546D1" w:rsidRDefault="007546D1" w:rsidP="007546D1">
      <w:pPr>
        <w:spacing w:after="0"/>
        <w:jc w:val="both"/>
        <w:rPr>
          <w:rFonts w:ascii="Times New Roman" w:hAnsi="Times New Roman" w:cs="Times New Roman"/>
          <w:sz w:val="28"/>
          <w:szCs w:val="28"/>
          <w:lang w:eastAsia="ru-RU"/>
        </w:rPr>
      </w:pPr>
      <w:r w:rsidRPr="007546D1">
        <w:rPr>
          <w:rFonts w:ascii="Times New Roman" w:hAnsi="Times New Roman" w:cs="Times New Roman"/>
          <w:sz w:val="28"/>
          <w:szCs w:val="28"/>
          <w:lang w:eastAsia="ru-RU"/>
        </w:rPr>
        <w:t>әртүрлі қорғану жүйелерін пайдалану.</w:t>
      </w:r>
    </w:p>
    <w:p w:rsidR="007546D1" w:rsidRPr="007546D1" w:rsidRDefault="007546D1" w:rsidP="007546D1">
      <w:pPr>
        <w:spacing w:after="0"/>
        <w:ind w:firstLine="708"/>
        <w:jc w:val="both"/>
        <w:rPr>
          <w:rFonts w:ascii="Times New Roman" w:hAnsi="Times New Roman" w:cs="Times New Roman"/>
          <w:sz w:val="28"/>
          <w:szCs w:val="28"/>
          <w:lang w:eastAsia="ru-RU"/>
        </w:rPr>
      </w:pPr>
      <w:r w:rsidRPr="007546D1">
        <w:rPr>
          <w:rFonts w:ascii="Times New Roman" w:hAnsi="Times New Roman" w:cs="Times New Roman"/>
          <w:b/>
          <w:bCs/>
          <w:sz w:val="28"/>
          <w:szCs w:val="28"/>
          <w:lang w:eastAsia="ru-RU"/>
        </w:rPr>
        <w:lastRenderedPageBreak/>
        <w:t>Ұйымдастырушылық шаралар</w:t>
      </w:r>
      <w:r w:rsidRPr="007546D1">
        <w:rPr>
          <w:rFonts w:ascii="Times New Roman" w:hAnsi="Times New Roman" w:cs="Times New Roman"/>
          <w:sz w:val="28"/>
          <w:szCs w:val="28"/>
          <w:lang w:eastAsia="ru-RU"/>
        </w:rPr>
        <w:t> - құрамына өрт қауіпсіздігі бойынша оқу өткізу, өрт қауіпсіздігі шараларының сақталуын тексеру кіреді.</w:t>
      </w:r>
    </w:p>
    <w:p w:rsidR="000433EE" w:rsidRDefault="000433EE"/>
    <w:p w:rsidR="007546D1" w:rsidRPr="007546D1" w:rsidRDefault="007546D1" w:rsidP="007546D1">
      <w:pPr>
        <w:jc w:val="both"/>
        <w:rPr>
          <w:rFonts w:ascii="Times New Roman" w:hAnsi="Times New Roman" w:cs="Times New Roman"/>
          <w:sz w:val="28"/>
          <w:szCs w:val="28"/>
        </w:rPr>
      </w:pPr>
      <w:r w:rsidRPr="007546D1">
        <w:rPr>
          <w:rFonts w:ascii="Times New Roman" w:hAnsi="Times New Roman" w:cs="Times New Roman"/>
          <w:sz w:val="28"/>
          <w:szCs w:val="28"/>
        </w:rPr>
        <w:t>Өрт қауіпсіздігі шараларына оқыту қағидасы</w:t>
      </w:r>
    </w:p>
    <w:p w:rsidR="007546D1" w:rsidRDefault="007546D1" w:rsidP="007546D1">
      <w:pPr>
        <w:jc w:val="both"/>
        <w:rPr>
          <w:rFonts w:ascii="Times New Roman" w:hAnsi="Times New Roman" w:cs="Times New Roman"/>
          <w:sz w:val="28"/>
          <w:szCs w:val="28"/>
        </w:rPr>
      </w:pPr>
      <w:r w:rsidRPr="007546D1">
        <w:rPr>
          <w:rFonts w:ascii="Times New Roman" w:hAnsi="Times New Roman" w:cs="Times New Roman"/>
          <w:sz w:val="28"/>
          <w:szCs w:val="28"/>
        </w:rPr>
        <w:t>      1. Өрт қауіпсіздігі шараларына оқыту ұйымдардың жұмыскерлерін өрт қауіпсіздігі шараларына оқытуды ұйымдастыру тәртібін белгілейді (ауыл шаруашылық, салынып жатқан және қайта салынып жатқан объектілердің, мектепке дейінгі, жалпы білім беру және жоғары оқу орындарының, тұрмыстық мақсаттағы, сауда, қоғамдық тамақтану, емдеу, театр, ойын-сауық және мәдени-ағарту ұйымдарының, кеңсе, күзет, пәтерлер иелерінің кооперативі мекемелерінің өрт қауіпті өндірістері бар өндірістік объектілердің).</w:t>
      </w:r>
      <w:r w:rsidRPr="007546D1">
        <w:rPr>
          <w:rFonts w:ascii="Times New Roman" w:hAnsi="Times New Roman" w:cs="Times New Roman"/>
          <w:sz w:val="28"/>
          <w:szCs w:val="28"/>
        </w:rPr>
        <w:br/>
      </w:r>
      <w:bookmarkStart w:id="1" w:name="z11"/>
      <w:bookmarkEnd w:id="1"/>
      <w:r w:rsidRPr="007546D1">
        <w:rPr>
          <w:rFonts w:ascii="Times New Roman" w:hAnsi="Times New Roman" w:cs="Times New Roman"/>
          <w:sz w:val="28"/>
          <w:szCs w:val="28"/>
        </w:rPr>
        <w:t>      2. Өртке қарсы нұсқаулық пен өрт-техникалық минимумін зерделеу ұйымдардың жұмыскерлерін өрт қауіпсіздігі шараларына оқытудың негізгі түрлері болып табылады.</w:t>
      </w:r>
      <w:r w:rsidRPr="007546D1">
        <w:rPr>
          <w:rFonts w:ascii="Times New Roman" w:hAnsi="Times New Roman" w:cs="Times New Roman"/>
          <w:sz w:val="28"/>
          <w:szCs w:val="28"/>
        </w:rPr>
        <w:br/>
      </w:r>
      <w:bookmarkStart w:id="2" w:name="z12"/>
      <w:bookmarkEnd w:id="2"/>
      <w:r w:rsidRPr="007546D1">
        <w:rPr>
          <w:rFonts w:ascii="Times New Roman" w:hAnsi="Times New Roman" w:cs="Times New Roman"/>
          <w:sz w:val="28"/>
          <w:szCs w:val="28"/>
        </w:rPr>
        <w:t>      3. Өртке қарсы нұсқаулық ұйымдардың жұмыскерлеріне негізгі өрт қауіпсіздігі талаптарын жеткізу, өндірістер мен жабдықтардың технологиялық үдерістерінің өрт қауіптілігін, өрттен қорғау құралдарын, сондай-ақ өрт шыққан жағдайда олардың іс-қимылдарын зерделеу мақсатында жүргізіледі.</w:t>
      </w:r>
      <w:r w:rsidRPr="007546D1">
        <w:rPr>
          <w:rFonts w:ascii="Times New Roman" w:hAnsi="Times New Roman" w:cs="Times New Roman"/>
          <w:sz w:val="28"/>
          <w:szCs w:val="28"/>
        </w:rPr>
        <w:br/>
      </w:r>
      <w:bookmarkStart w:id="3" w:name="z13"/>
      <w:bookmarkEnd w:id="3"/>
      <w:r w:rsidRPr="007546D1">
        <w:rPr>
          <w:rFonts w:ascii="Times New Roman" w:hAnsi="Times New Roman" w:cs="Times New Roman"/>
          <w:sz w:val="28"/>
          <w:szCs w:val="28"/>
        </w:rPr>
        <w:t>      4. Өртке қарсы нұсқаулықты өрт қауіпсіздігі үшін жауапты тұлға Өртке қарсы нұсқаулықтың үлгілік бағдарламасы (бұдан әрі - Бағдарлама) бойынша осы Қағиданың </w:t>
      </w:r>
      <w:hyperlink r:id="rId11" w:anchor="z43" w:history="1">
        <w:r w:rsidRPr="007546D1">
          <w:rPr>
            <w:rStyle w:val="a4"/>
            <w:rFonts w:ascii="Times New Roman" w:hAnsi="Times New Roman" w:cs="Times New Roman"/>
            <w:color w:val="auto"/>
            <w:sz w:val="28"/>
            <w:szCs w:val="28"/>
          </w:rPr>
          <w:t>1-қосымшасына</w:t>
        </w:r>
      </w:hyperlink>
      <w:r w:rsidRPr="007546D1">
        <w:rPr>
          <w:rFonts w:ascii="Times New Roman" w:hAnsi="Times New Roman" w:cs="Times New Roman"/>
          <w:sz w:val="28"/>
          <w:szCs w:val="28"/>
        </w:rPr>
        <w:t> сәйкес өткізеді.</w:t>
      </w:r>
      <w:r w:rsidRPr="007546D1">
        <w:rPr>
          <w:rFonts w:ascii="Times New Roman" w:hAnsi="Times New Roman" w:cs="Times New Roman"/>
          <w:sz w:val="28"/>
          <w:szCs w:val="28"/>
        </w:rPr>
        <w:br/>
      </w:r>
      <w:bookmarkStart w:id="4" w:name="z14"/>
      <w:bookmarkEnd w:id="4"/>
      <w:r w:rsidRPr="007546D1">
        <w:rPr>
          <w:rFonts w:ascii="Times New Roman" w:hAnsi="Times New Roman" w:cs="Times New Roman"/>
          <w:sz w:val="28"/>
          <w:szCs w:val="28"/>
        </w:rPr>
        <w:t>      5. Өртке қарсы нұсқаулық өткізу кезінде ұйымның қызмет ерекшелігін ескерген жөн.</w:t>
      </w:r>
      <w:r w:rsidRPr="007546D1">
        <w:rPr>
          <w:rFonts w:ascii="Times New Roman" w:hAnsi="Times New Roman" w:cs="Times New Roman"/>
          <w:sz w:val="28"/>
          <w:szCs w:val="28"/>
        </w:rPr>
        <w:br/>
      </w:r>
      <w:bookmarkStart w:id="5" w:name="z15"/>
      <w:bookmarkEnd w:id="5"/>
      <w:r w:rsidRPr="007546D1">
        <w:rPr>
          <w:rFonts w:ascii="Times New Roman" w:hAnsi="Times New Roman" w:cs="Times New Roman"/>
          <w:sz w:val="28"/>
          <w:szCs w:val="28"/>
        </w:rPr>
        <w:t>      6. Өртке қарсы нұсқаулықты өткізу ұйымдардың жұмыскерлерін мыналармен:</w:t>
      </w:r>
      <w:r w:rsidRPr="007546D1">
        <w:rPr>
          <w:rFonts w:ascii="Times New Roman" w:hAnsi="Times New Roman" w:cs="Times New Roman"/>
          <w:sz w:val="28"/>
          <w:szCs w:val="28"/>
        </w:rPr>
        <w:br/>
        <w:t>      ұйымда белгіленген өртке қарсы режиммен, сондай-ақ ішкі тәртіп нұсқауларымен және өрт қауіпсіздігі талаптарымен;</w:t>
      </w:r>
      <w:r w:rsidRPr="007546D1">
        <w:rPr>
          <w:rFonts w:ascii="Times New Roman" w:hAnsi="Times New Roman" w:cs="Times New Roman"/>
          <w:sz w:val="28"/>
          <w:szCs w:val="28"/>
        </w:rPr>
        <w:br/>
        <w:t>      жұмыс учаскелеріндегі барынша өрт қауіпті жерлермен;</w:t>
      </w:r>
      <w:r w:rsidRPr="007546D1">
        <w:rPr>
          <w:rFonts w:ascii="Times New Roman" w:hAnsi="Times New Roman" w:cs="Times New Roman"/>
          <w:sz w:val="28"/>
          <w:szCs w:val="28"/>
        </w:rPr>
        <w:br/>
        <w:t>      өрт туындайтын ықтимал көздермен және себептермен, олардың сақтандыру шараларымен және өртті байқаған кездегі әрекеттермен;</w:t>
      </w:r>
      <w:r w:rsidRPr="007546D1">
        <w:rPr>
          <w:rFonts w:ascii="Times New Roman" w:hAnsi="Times New Roman" w:cs="Times New Roman"/>
          <w:sz w:val="28"/>
          <w:szCs w:val="28"/>
        </w:rPr>
        <w:br/>
        <w:t>      жұмыс орнында, қондырғыда, аппаратта, цехта және ұйым аумағында лапылдап жануды болдырмау үшін жұмысты бастар алдында, процесте және жұмысты аяқтағаннан кейін, жұмыстан кетер алдында сақталуға тиіс өрт қауіпсіздігі шараларымен;</w:t>
      </w:r>
      <w:r w:rsidRPr="007546D1">
        <w:rPr>
          <w:rFonts w:ascii="Times New Roman" w:hAnsi="Times New Roman" w:cs="Times New Roman"/>
          <w:sz w:val="28"/>
          <w:szCs w:val="28"/>
        </w:rPr>
        <w:br/>
        <w:t>      өрт сөндіру құралдарын пайдалану әдістерімен, өрт сөндіру ережелерімен және тәсілдерімен таныстыруды қамтиды.</w:t>
      </w:r>
      <w:r w:rsidRPr="007546D1">
        <w:rPr>
          <w:rFonts w:ascii="Times New Roman" w:hAnsi="Times New Roman" w:cs="Times New Roman"/>
          <w:sz w:val="28"/>
          <w:szCs w:val="28"/>
        </w:rPr>
        <w:br/>
      </w:r>
      <w:bookmarkStart w:id="6" w:name="z16"/>
      <w:bookmarkEnd w:id="6"/>
      <w:r w:rsidRPr="007546D1">
        <w:rPr>
          <w:rFonts w:ascii="Times New Roman" w:hAnsi="Times New Roman" w:cs="Times New Roman"/>
          <w:sz w:val="28"/>
          <w:szCs w:val="28"/>
        </w:rPr>
        <w:t>      7. Өткізу сипаты мен уақытына қарай өртке қарсы нұсқаулық кіріспе, алғашқы, қайта, жоспардан тыс және мақсатты болып бөлінеді.</w:t>
      </w:r>
    </w:p>
    <w:p w:rsidR="007546D1" w:rsidRPr="007546D1" w:rsidRDefault="007546D1" w:rsidP="007546D1">
      <w:pPr>
        <w:rPr>
          <w:rFonts w:ascii="Times New Roman" w:hAnsi="Times New Roman" w:cs="Times New Roman"/>
          <w:sz w:val="28"/>
          <w:szCs w:val="28"/>
        </w:rPr>
      </w:pPr>
      <w:r w:rsidRPr="007546D1">
        <w:rPr>
          <w:rFonts w:ascii="Times New Roman" w:hAnsi="Times New Roman" w:cs="Times New Roman"/>
          <w:sz w:val="28"/>
          <w:szCs w:val="28"/>
        </w:rPr>
        <w:lastRenderedPageBreak/>
        <w:t>      Өрт қауіпсіздігі бойынша нұсқаулық өткізуді есепке алу журналы оқыту, нұсқаулықтар өткізудің белгіленген мерзімдерін сақтау саласында жұмысты бақылау үшін қажет.</w:t>
      </w:r>
      <w:r w:rsidRPr="007546D1">
        <w:rPr>
          <w:rFonts w:ascii="Times New Roman" w:hAnsi="Times New Roman" w:cs="Times New Roman"/>
          <w:sz w:val="28"/>
          <w:szCs w:val="28"/>
        </w:rPr>
        <w:br/>
        <w:t>      Журнал нөмірленуі, тігілуі және оған оны жүргізу үшін жауапты қол қоюы және ұйымның мөрімен бекітілуі қажет. Журнал өрт қауіпсіздігіне жауапты тұлғада сақталады.</w:t>
      </w:r>
      <w:r w:rsidRPr="007546D1">
        <w:rPr>
          <w:rFonts w:ascii="Times New Roman" w:hAnsi="Times New Roman" w:cs="Times New Roman"/>
          <w:sz w:val="28"/>
          <w:szCs w:val="28"/>
        </w:rPr>
        <w:br/>
      </w:r>
      <w:bookmarkStart w:id="7" w:name="z18"/>
      <w:bookmarkEnd w:id="7"/>
      <w:r w:rsidRPr="007546D1">
        <w:rPr>
          <w:rFonts w:ascii="Times New Roman" w:hAnsi="Times New Roman" w:cs="Times New Roman"/>
          <w:sz w:val="28"/>
          <w:szCs w:val="28"/>
        </w:rPr>
        <w:t>      9. Кіріске өртке қарсы нұсқаулық:</w:t>
      </w:r>
      <w:r w:rsidRPr="007546D1">
        <w:rPr>
          <w:rFonts w:ascii="Times New Roman" w:hAnsi="Times New Roman" w:cs="Times New Roman"/>
          <w:sz w:val="28"/>
          <w:szCs w:val="28"/>
        </w:rPr>
        <w:br/>
        <w:t>      барлық жұмысқа жаңадан қабылданғандармен, олардың біліміне, кәсібі (лауазымы) бойынша жұмыс өтіліне қарамастан;</w:t>
      </w:r>
      <w:r w:rsidRPr="007546D1">
        <w:rPr>
          <w:rFonts w:ascii="Times New Roman" w:hAnsi="Times New Roman" w:cs="Times New Roman"/>
          <w:sz w:val="28"/>
          <w:szCs w:val="28"/>
        </w:rPr>
        <w:br/>
        <w:t>      ауысымдық жұмыскерлермен;</w:t>
      </w:r>
      <w:r w:rsidRPr="007546D1">
        <w:rPr>
          <w:rFonts w:ascii="Times New Roman" w:hAnsi="Times New Roman" w:cs="Times New Roman"/>
          <w:sz w:val="28"/>
          <w:szCs w:val="28"/>
        </w:rPr>
        <w:br/>
        <w:t>      ұйымға іссапарға жіберілген жұмыскерлермен;</w:t>
      </w:r>
      <w:r w:rsidRPr="007546D1">
        <w:rPr>
          <w:rFonts w:ascii="Times New Roman" w:hAnsi="Times New Roman" w:cs="Times New Roman"/>
          <w:sz w:val="28"/>
          <w:szCs w:val="28"/>
        </w:rPr>
        <w:br/>
        <w:t>      өндірістік оқуға немесе практикаға келгендермен өткізіледі.</w:t>
      </w:r>
      <w:r w:rsidRPr="007546D1">
        <w:rPr>
          <w:rFonts w:ascii="Times New Roman" w:hAnsi="Times New Roman" w:cs="Times New Roman"/>
          <w:sz w:val="28"/>
          <w:szCs w:val="28"/>
        </w:rPr>
        <w:br/>
      </w:r>
      <w:bookmarkStart w:id="8" w:name="z19"/>
      <w:bookmarkEnd w:id="8"/>
      <w:r w:rsidRPr="007546D1">
        <w:rPr>
          <w:rFonts w:ascii="Times New Roman" w:hAnsi="Times New Roman" w:cs="Times New Roman"/>
          <w:sz w:val="28"/>
          <w:szCs w:val="28"/>
        </w:rPr>
        <w:t>      10. Кіріспе өртке қарсы нұсқаулықты ұйымда өрт қауіпсіздігіне жауапты тұлға жүргізеді.</w:t>
      </w:r>
      <w:r w:rsidRPr="007546D1">
        <w:rPr>
          <w:rFonts w:ascii="Times New Roman" w:hAnsi="Times New Roman" w:cs="Times New Roman"/>
          <w:sz w:val="28"/>
          <w:szCs w:val="28"/>
        </w:rPr>
        <w:br/>
      </w:r>
      <w:bookmarkStart w:id="9" w:name="z20"/>
      <w:bookmarkEnd w:id="9"/>
      <w:r w:rsidRPr="007546D1">
        <w:rPr>
          <w:rFonts w:ascii="Times New Roman" w:hAnsi="Times New Roman" w:cs="Times New Roman"/>
          <w:sz w:val="28"/>
          <w:szCs w:val="28"/>
        </w:rPr>
        <w:t>      11. Кіріспе өртке қарсы нұсқаулық жұмыскердің игерген дағдылары мен ұйымда белгіленген өртке қарсы режимді сақтауын, өрт шыққан кезде іс-қимыл жасаудың практикалық жаттығуын білуін тексерумен және өрт сөндіру құралдары мен өрттен қорғау жүйелерін білуін тексерумен аяқталады.</w:t>
      </w:r>
      <w:r w:rsidRPr="007546D1">
        <w:rPr>
          <w:rFonts w:ascii="Times New Roman" w:hAnsi="Times New Roman" w:cs="Times New Roman"/>
          <w:sz w:val="28"/>
          <w:szCs w:val="28"/>
        </w:rPr>
        <w:br/>
        <w:t>      Кіріспе нұсқаулықтан өтпеген адамдар қызметтік міндеттерін атқаруға жіберілмейді.</w:t>
      </w:r>
      <w:r w:rsidRPr="007546D1">
        <w:rPr>
          <w:rFonts w:ascii="Times New Roman" w:hAnsi="Times New Roman" w:cs="Times New Roman"/>
          <w:sz w:val="28"/>
          <w:szCs w:val="28"/>
        </w:rPr>
        <w:br/>
      </w:r>
      <w:bookmarkStart w:id="10" w:name="z21"/>
      <w:bookmarkEnd w:id="10"/>
      <w:r w:rsidRPr="007546D1">
        <w:rPr>
          <w:rFonts w:ascii="Times New Roman" w:hAnsi="Times New Roman" w:cs="Times New Roman"/>
          <w:sz w:val="28"/>
          <w:szCs w:val="28"/>
        </w:rPr>
        <w:t>      12. Алғашқы өртке қарсы нұсқаулық тікелей жұмыс орнында:</w:t>
      </w:r>
      <w:r w:rsidRPr="007546D1">
        <w:rPr>
          <w:rFonts w:ascii="Times New Roman" w:hAnsi="Times New Roman" w:cs="Times New Roman"/>
          <w:sz w:val="28"/>
          <w:szCs w:val="28"/>
        </w:rPr>
        <w:br/>
        <w:t>      барлық жаңадан қабылданған жұмыскерлермен;</w:t>
      </w:r>
      <w:r w:rsidRPr="007546D1">
        <w:rPr>
          <w:rFonts w:ascii="Times New Roman" w:hAnsi="Times New Roman" w:cs="Times New Roman"/>
          <w:sz w:val="28"/>
          <w:szCs w:val="28"/>
        </w:rPr>
        <w:br/>
        <w:t>      осы ұйымның бір бөлімшесінен екіншісіне ауысатындармен;</w:t>
      </w:r>
      <w:r w:rsidRPr="007546D1">
        <w:rPr>
          <w:rFonts w:ascii="Times New Roman" w:hAnsi="Times New Roman" w:cs="Times New Roman"/>
          <w:sz w:val="28"/>
          <w:szCs w:val="28"/>
        </w:rPr>
        <w:br/>
        <w:t>      жұмыс орнын ауыстырған жағдайда олар үшін жаңаша жұмысты орындайтын жұмыскерлермен;</w:t>
      </w:r>
      <w:r w:rsidRPr="007546D1">
        <w:rPr>
          <w:rFonts w:ascii="Times New Roman" w:hAnsi="Times New Roman" w:cs="Times New Roman"/>
          <w:sz w:val="28"/>
          <w:szCs w:val="28"/>
        </w:rPr>
        <w:br/>
        <w:t>      ұйымға іссапарға жіберілген жұмыскерлермен;</w:t>
      </w:r>
      <w:r w:rsidRPr="007546D1">
        <w:rPr>
          <w:rFonts w:ascii="Times New Roman" w:hAnsi="Times New Roman" w:cs="Times New Roman"/>
          <w:sz w:val="28"/>
          <w:szCs w:val="28"/>
        </w:rPr>
        <w:br/>
        <w:t>      ауысымдық жұмыскерлермен;</w:t>
      </w:r>
      <w:r w:rsidRPr="007546D1">
        <w:rPr>
          <w:rFonts w:ascii="Times New Roman" w:hAnsi="Times New Roman" w:cs="Times New Roman"/>
          <w:sz w:val="28"/>
          <w:szCs w:val="28"/>
        </w:rPr>
        <w:br/>
        <w:t>      ұйым аумағында құрылыс-монтаждау және өзге де жұмыстарды орындайтын құрылыс саласының мамандарымен;</w:t>
      </w:r>
      <w:r w:rsidRPr="007546D1">
        <w:rPr>
          <w:rFonts w:ascii="Times New Roman" w:hAnsi="Times New Roman" w:cs="Times New Roman"/>
          <w:sz w:val="28"/>
          <w:szCs w:val="28"/>
        </w:rPr>
        <w:br/>
        <w:t>      өндірістік оқуға немесе практикаға келгендермен өткізіледі.</w:t>
      </w:r>
      <w:r w:rsidRPr="007546D1">
        <w:rPr>
          <w:rFonts w:ascii="Times New Roman" w:hAnsi="Times New Roman" w:cs="Times New Roman"/>
          <w:sz w:val="28"/>
          <w:szCs w:val="28"/>
        </w:rPr>
        <w:br/>
      </w:r>
      <w:bookmarkStart w:id="11" w:name="z22"/>
      <w:bookmarkEnd w:id="11"/>
      <w:r w:rsidRPr="007546D1">
        <w:rPr>
          <w:rFonts w:ascii="Times New Roman" w:hAnsi="Times New Roman" w:cs="Times New Roman"/>
          <w:sz w:val="28"/>
          <w:szCs w:val="28"/>
        </w:rPr>
        <w:t>      13. Алғашқы өртке қарсы нұсқаулықты көрсетілген жұмыскерлер санатымен өткізуді әрбір құрылымдық бөлімшеде өрт қауіпсіздігін қамтамасыз етуге жауапты адам жүргізеді.</w:t>
      </w:r>
      <w:r w:rsidRPr="007546D1">
        <w:rPr>
          <w:rFonts w:ascii="Times New Roman" w:hAnsi="Times New Roman" w:cs="Times New Roman"/>
          <w:sz w:val="28"/>
          <w:szCs w:val="28"/>
        </w:rPr>
        <w:br/>
      </w:r>
      <w:bookmarkStart w:id="12" w:name="z23"/>
      <w:bookmarkEnd w:id="12"/>
      <w:r w:rsidRPr="007546D1">
        <w:rPr>
          <w:rFonts w:ascii="Times New Roman" w:hAnsi="Times New Roman" w:cs="Times New Roman"/>
          <w:sz w:val="28"/>
          <w:szCs w:val="28"/>
        </w:rPr>
        <w:t>      14. Алғашқы өртке қарсы нұсқаулықты әр жұмыскермен дербес, алғашқы өрт сөндіру құралдарын қолдану, өрт шыққан кезде іс-әрекеттер жасау, адамдарды көшіру, зардап шеккендерге, сондай-ақ бір типтік жабдыққа қызмет көрсететін адамдар тобымен және жалпы жұмыс орны шегінде көмек көрсету дағдыларын практикалық тұрғыда көрсету және машықтау арқылы өткізіледі.</w:t>
      </w:r>
      <w:r w:rsidRPr="007546D1">
        <w:rPr>
          <w:rFonts w:ascii="Times New Roman" w:hAnsi="Times New Roman" w:cs="Times New Roman"/>
          <w:sz w:val="28"/>
          <w:szCs w:val="28"/>
        </w:rPr>
        <w:br/>
      </w:r>
      <w:bookmarkStart w:id="13" w:name="z24"/>
      <w:bookmarkEnd w:id="13"/>
      <w:r w:rsidRPr="007546D1">
        <w:rPr>
          <w:rFonts w:ascii="Times New Roman" w:hAnsi="Times New Roman" w:cs="Times New Roman"/>
          <w:sz w:val="28"/>
          <w:szCs w:val="28"/>
        </w:rPr>
        <w:t xml:space="preserve">      15. Қайта өртке қарсы нұсқаулық жұмыс орнында алғашқы өртке қарсы нұсқаулық бағдарламасы бойынша жалпы жұмыс орны шегінде дербес </w:t>
      </w:r>
      <w:r w:rsidRPr="007546D1">
        <w:rPr>
          <w:rFonts w:ascii="Times New Roman" w:hAnsi="Times New Roman" w:cs="Times New Roman"/>
          <w:sz w:val="28"/>
          <w:szCs w:val="28"/>
        </w:rPr>
        <w:lastRenderedPageBreak/>
        <w:t>немесе бір типтік жабдыққа қызмет көрсететін адамдар тобымен өткізіледі.</w:t>
      </w:r>
      <w:r w:rsidRPr="007546D1">
        <w:rPr>
          <w:rFonts w:ascii="Times New Roman" w:hAnsi="Times New Roman" w:cs="Times New Roman"/>
          <w:sz w:val="28"/>
          <w:szCs w:val="28"/>
        </w:rPr>
        <w:br/>
      </w:r>
      <w:bookmarkStart w:id="14" w:name="z25"/>
      <w:bookmarkEnd w:id="14"/>
      <w:r w:rsidRPr="007546D1">
        <w:rPr>
          <w:rFonts w:ascii="Times New Roman" w:hAnsi="Times New Roman" w:cs="Times New Roman"/>
          <w:sz w:val="28"/>
          <w:szCs w:val="28"/>
        </w:rPr>
        <w:t>      16. Жоспардан тыс өртке қарсы нұсқаулық:</w:t>
      </w:r>
      <w:r w:rsidRPr="007546D1">
        <w:rPr>
          <w:rFonts w:ascii="Times New Roman" w:hAnsi="Times New Roman" w:cs="Times New Roman"/>
          <w:sz w:val="28"/>
          <w:szCs w:val="28"/>
        </w:rPr>
        <w:br/>
        <w:t>      өрт қауіпсіздігі бойынша жаңа нормативтік құқықтық актілерді қолданысқа енгізу немесе бұрын әзірленгендерін өзгерту кезінде;</w:t>
      </w:r>
      <w:r w:rsidRPr="007546D1">
        <w:rPr>
          <w:rFonts w:ascii="Times New Roman" w:hAnsi="Times New Roman" w:cs="Times New Roman"/>
          <w:sz w:val="28"/>
          <w:szCs w:val="28"/>
        </w:rPr>
        <w:br/>
        <w:t>      өндірістің технологиялық үдерісін өзгерту, жабдықты, аспаптарды, негізгі шикізатты, материалдарды ауыстыру немесе жаңарту, сондай-ақ объектінің өртке қарсы жай-күйіне әсер ететін өзге де факторларды өзгерту кезінде;</w:t>
      </w:r>
      <w:r w:rsidRPr="007546D1">
        <w:rPr>
          <w:rFonts w:ascii="Times New Roman" w:hAnsi="Times New Roman" w:cs="Times New Roman"/>
          <w:sz w:val="28"/>
          <w:szCs w:val="28"/>
        </w:rPr>
        <w:br/>
        <w:t>      ұйым жұмыскерлері өрттің шығуына әкелуі мүмкін немесе соған әкеп соқтырған өрт қауіпсіздігі талаптарын бұзған кезде;</w:t>
      </w:r>
      <w:r w:rsidRPr="007546D1">
        <w:rPr>
          <w:rFonts w:ascii="Times New Roman" w:hAnsi="Times New Roman" w:cs="Times New Roman"/>
          <w:sz w:val="28"/>
          <w:szCs w:val="28"/>
        </w:rPr>
        <w:br/>
        <w:t>      ұйымға өрт-техникалық тексеріс жүргізу барысында ұйымдардың жұмыскерлері білімдерінің жеткіліксіз екендігі анықталған жағдайда мемлекеттік өрт бақылау органдарының талаптары бойынша өрт қауіпсіздігі шараларын қосымша зерделеу үшін;</w:t>
      </w:r>
      <w:r w:rsidRPr="007546D1">
        <w:rPr>
          <w:rFonts w:ascii="Times New Roman" w:hAnsi="Times New Roman" w:cs="Times New Roman"/>
          <w:sz w:val="28"/>
          <w:szCs w:val="28"/>
        </w:rPr>
        <w:br/>
        <w:t>      ұқсас өндірістерде болған өрттер туралы ақпараттық материалдар келіп түскен кезде;</w:t>
      </w:r>
      <w:r w:rsidRPr="007546D1">
        <w:rPr>
          <w:rFonts w:ascii="Times New Roman" w:hAnsi="Times New Roman" w:cs="Times New Roman"/>
          <w:sz w:val="28"/>
          <w:szCs w:val="28"/>
        </w:rPr>
        <w:br/>
        <w:t>      ұйымдардың жұмыскерлерінің өрт қауіпсіздігі талаптарын қанағаттанарлықсыз білу фактілері анықталған кезде өткізіледі.</w:t>
      </w:r>
      <w:r w:rsidRPr="007546D1">
        <w:rPr>
          <w:rFonts w:ascii="Times New Roman" w:hAnsi="Times New Roman" w:cs="Times New Roman"/>
          <w:sz w:val="28"/>
          <w:szCs w:val="28"/>
        </w:rPr>
        <w:br/>
      </w:r>
      <w:bookmarkStart w:id="15" w:name="z26"/>
      <w:bookmarkEnd w:id="15"/>
      <w:r w:rsidRPr="007546D1">
        <w:rPr>
          <w:rFonts w:ascii="Times New Roman" w:hAnsi="Times New Roman" w:cs="Times New Roman"/>
          <w:sz w:val="28"/>
          <w:szCs w:val="28"/>
        </w:rPr>
        <w:t>      17. Жоспардан тыс өртке қарсы нұсқаулық ұйымда өрт қауіпсіздігін қамтамасыз ету үшін жауапты жұмыскермен немесе қажетті дайындығы бар жұмыстың басшысы тікелей, дербес немесе бір кәсіптің жұмыскерлерінің тобымен өткізіледі. Жоспардан тыс өртке қарсы нұсқаулықтың көлемі мен мазмұны әрбір нақты жағдайда оны өткізу қажеттілігі туындаған себептер мен жағдайларға байланысты анықталады.</w:t>
      </w:r>
      <w:r w:rsidRPr="007546D1">
        <w:rPr>
          <w:rFonts w:ascii="Times New Roman" w:hAnsi="Times New Roman" w:cs="Times New Roman"/>
          <w:sz w:val="28"/>
          <w:szCs w:val="28"/>
        </w:rPr>
        <w:br/>
      </w:r>
      <w:bookmarkStart w:id="16" w:name="z27"/>
      <w:bookmarkEnd w:id="16"/>
      <w:r w:rsidRPr="007546D1">
        <w:rPr>
          <w:rFonts w:ascii="Times New Roman" w:hAnsi="Times New Roman" w:cs="Times New Roman"/>
          <w:sz w:val="28"/>
          <w:szCs w:val="28"/>
        </w:rPr>
        <w:t>      18. Мақсатты өртке қарсы нұсқаулық:</w:t>
      </w:r>
      <w:r w:rsidRPr="007546D1">
        <w:rPr>
          <w:rFonts w:ascii="Times New Roman" w:hAnsi="Times New Roman" w:cs="Times New Roman"/>
          <w:sz w:val="28"/>
          <w:szCs w:val="28"/>
        </w:rPr>
        <w:br/>
        <w:t>      газ, бу және тозаң-ауа қоспасының, өзге де жанғыш газдардың (электрмен және газбен дәнекерлеу, бензинмен кесу, дәнекерлеу лампаларын, жанарғыларды пайдалана отырып жұмыс істеу, битум қайнату және жылу мен ұшқын бөлу арқылы өзге де жұмыстар) жоғары өрт қауіптілігімен және өзге де отты жұмыстармен (ашық отты қолдану, ұшқын түзу, жабдықты, құралды, материалдарды тұтану (өздігінен тұтану) болуы мүмкін температураға дейін қыздыру арқылы жұмыс істеу) байланысты бір реттік жұмыстарды жүргізу кезінде;</w:t>
      </w:r>
      <w:r w:rsidRPr="007546D1">
        <w:rPr>
          <w:rFonts w:ascii="Times New Roman" w:hAnsi="Times New Roman" w:cs="Times New Roman"/>
          <w:sz w:val="28"/>
          <w:szCs w:val="28"/>
        </w:rPr>
        <w:br/>
        <w:t>      төтенше жағдайлардың зардаптарын жою кезінде;</w:t>
      </w:r>
      <w:r w:rsidRPr="007546D1">
        <w:rPr>
          <w:rFonts w:ascii="Times New Roman" w:hAnsi="Times New Roman" w:cs="Times New Roman"/>
          <w:sz w:val="28"/>
          <w:szCs w:val="28"/>
        </w:rPr>
        <w:br/>
        <w:t>      рұқсат наряды рәсімделетін жұмысты жүргізу кезінде, жарылыс қауіпті өндірістерде отпен байланысты жұмыстарды жүргізуге;</w:t>
      </w:r>
      <w:r w:rsidRPr="007546D1">
        <w:rPr>
          <w:rFonts w:ascii="Times New Roman" w:hAnsi="Times New Roman" w:cs="Times New Roman"/>
          <w:sz w:val="28"/>
          <w:szCs w:val="28"/>
        </w:rPr>
        <w:br/>
        <w:t>      ұйымда экскурсиялар өткізу кезінде;</w:t>
      </w:r>
      <w:r w:rsidRPr="007546D1">
        <w:rPr>
          <w:rFonts w:ascii="Times New Roman" w:hAnsi="Times New Roman" w:cs="Times New Roman"/>
          <w:sz w:val="28"/>
          <w:szCs w:val="28"/>
        </w:rPr>
        <w:br/>
        <w:t>      ұйымда адамдар жаппай жиналатын іс-шараларды (алқа отырыстарын, жиналыстар, конференциялар, кеңестер және т.б.) дайындау кезінде өткізіледі.</w:t>
      </w:r>
      <w:r w:rsidRPr="007546D1">
        <w:rPr>
          <w:rFonts w:ascii="Times New Roman" w:hAnsi="Times New Roman" w:cs="Times New Roman"/>
          <w:sz w:val="28"/>
          <w:szCs w:val="28"/>
        </w:rPr>
        <w:br/>
      </w:r>
      <w:bookmarkStart w:id="17" w:name="z28"/>
      <w:bookmarkEnd w:id="17"/>
      <w:r w:rsidRPr="007546D1">
        <w:rPr>
          <w:rFonts w:ascii="Times New Roman" w:hAnsi="Times New Roman" w:cs="Times New Roman"/>
          <w:sz w:val="28"/>
          <w:szCs w:val="28"/>
        </w:rPr>
        <w:t>      19. Мақсатты өртке қарсы нұсқаулықты ұйымда өрт қауіпсіздігін қамтамасыз ету үшін жауапты адам немесе жұмыстың жетекшісі тікелей өткізеді.</w:t>
      </w:r>
      <w:r w:rsidRPr="007546D1">
        <w:rPr>
          <w:rFonts w:ascii="Times New Roman" w:hAnsi="Times New Roman" w:cs="Times New Roman"/>
          <w:sz w:val="28"/>
          <w:szCs w:val="28"/>
        </w:rPr>
        <w:br/>
      </w:r>
      <w:bookmarkStart w:id="18" w:name="z29"/>
      <w:bookmarkEnd w:id="18"/>
      <w:r w:rsidRPr="007546D1">
        <w:rPr>
          <w:rFonts w:ascii="Times New Roman" w:hAnsi="Times New Roman" w:cs="Times New Roman"/>
          <w:sz w:val="28"/>
          <w:szCs w:val="28"/>
        </w:rPr>
        <w:lastRenderedPageBreak/>
        <w:t>      20. Өрт қауіпсіздігі жөніндегі мақсатты өртке қарсы нұсқаулық жұмыскердің меңгерген дағдыларын және ұйымда белгіленген өртке қарсы режимнің сақталуын, алғашқы өрт сөндіру құралдарын қолдануды, өрт шыққан кезде іс-әрекеттер жасауды білуін, адамдарды көшіру, зардап шеккендерге көмек көрсету ережесін білуін тексерумен аяқталады.</w:t>
      </w:r>
      <w:r w:rsidRPr="007546D1">
        <w:rPr>
          <w:rFonts w:ascii="Times New Roman" w:hAnsi="Times New Roman" w:cs="Times New Roman"/>
          <w:sz w:val="28"/>
          <w:szCs w:val="28"/>
        </w:rPr>
        <w:br/>
      </w:r>
      <w:bookmarkStart w:id="19" w:name="z30"/>
      <w:bookmarkEnd w:id="19"/>
      <w:r w:rsidRPr="007546D1">
        <w:rPr>
          <w:rFonts w:ascii="Times New Roman" w:hAnsi="Times New Roman" w:cs="Times New Roman"/>
          <w:sz w:val="28"/>
          <w:szCs w:val="28"/>
        </w:rPr>
        <w:t>      21. Өрт қауіпсіздігі саласындағы нормативтік құқықтық актілердің талаптарын білу көлемінде, өртке қарсы режим, технологиялық үдеріс пен ұйым өндірісінің өрт қауіптілігі, сондай-ақ ұйымда өрттің алдын алу, өрт кезінде адамдардың өмірі мен денсаулығын және мүлікті құтқару бойынша практикалық дағдыларды машықтауға мүмкіндік беретін тәсілдер мен іс-қимылдар бөлігінде өрт-техникалық минимуміне тізбесі осы Қағидаға </w:t>
      </w:r>
      <w:hyperlink r:id="rId12" w:anchor="z46" w:history="1">
        <w:r w:rsidRPr="007546D1">
          <w:rPr>
            <w:rStyle w:val="a4"/>
            <w:rFonts w:ascii="Times New Roman" w:hAnsi="Times New Roman" w:cs="Times New Roman"/>
            <w:color w:val="auto"/>
            <w:sz w:val="28"/>
            <w:szCs w:val="28"/>
          </w:rPr>
          <w:t>3-қосымшада</w:t>
        </w:r>
      </w:hyperlink>
      <w:r w:rsidRPr="007546D1">
        <w:rPr>
          <w:rFonts w:ascii="Times New Roman" w:hAnsi="Times New Roman" w:cs="Times New Roman"/>
          <w:sz w:val="28"/>
          <w:szCs w:val="28"/>
        </w:rPr>
        <w:t> келтірілген қызметкерлер міндетті түрде оқытылады.</w:t>
      </w:r>
      <w:r w:rsidRPr="007546D1">
        <w:rPr>
          <w:rFonts w:ascii="Times New Roman" w:hAnsi="Times New Roman" w:cs="Times New Roman"/>
          <w:sz w:val="28"/>
          <w:szCs w:val="28"/>
        </w:rPr>
        <w:br/>
      </w:r>
      <w:bookmarkStart w:id="20" w:name="z31"/>
      <w:bookmarkEnd w:id="20"/>
      <w:r w:rsidRPr="007546D1">
        <w:rPr>
          <w:rFonts w:ascii="Times New Roman" w:hAnsi="Times New Roman" w:cs="Times New Roman"/>
          <w:sz w:val="28"/>
          <w:szCs w:val="28"/>
        </w:rPr>
        <w:t>      22. Ұйым басшыларын, мамандары мен жұмыскерлерін қызметі бағытына қарамастан өрт-техникалық минимумін оқыту жұмысқа қабылдағаннан кейін бір ай ішінде және кейінгі уақытта соңғы рет оқытудан өткен күнінен бастап жылына кемінде бір рет өткізіледі.</w:t>
      </w:r>
      <w:r w:rsidRPr="007546D1">
        <w:rPr>
          <w:rFonts w:ascii="Times New Roman" w:hAnsi="Times New Roman" w:cs="Times New Roman"/>
          <w:sz w:val="28"/>
          <w:szCs w:val="28"/>
        </w:rPr>
        <w:br/>
      </w:r>
      <w:bookmarkStart w:id="21" w:name="z32"/>
      <w:bookmarkEnd w:id="21"/>
      <w:r w:rsidRPr="007546D1">
        <w:rPr>
          <w:rFonts w:ascii="Times New Roman" w:hAnsi="Times New Roman" w:cs="Times New Roman"/>
          <w:sz w:val="28"/>
          <w:szCs w:val="28"/>
        </w:rPr>
        <w:t>      23. Өрт-техникалық минимумін оқыту өндірістен қол үзіп және өндірістен қол үзбей ұйымдастырылады.</w:t>
      </w:r>
      <w:r w:rsidRPr="007546D1">
        <w:rPr>
          <w:rFonts w:ascii="Times New Roman" w:hAnsi="Times New Roman" w:cs="Times New Roman"/>
          <w:sz w:val="28"/>
          <w:szCs w:val="28"/>
        </w:rPr>
        <w:br/>
      </w:r>
      <w:bookmarkStart w:id="22" w:name="z33"/>
      <w:bookmarkEnd w:id="22"/>
      <w:r w:rsidRPr="007546D1">
        <w:rPr>
          <w:rFonts w:ascii="Times New Roman" w:hAnsi="Times New Roman" w:cs="Times New Roman"/>
          <w:sz w:val="28"/>
          <w:szCs w:val="28"/>
        </w:rPr>
        <w:t>      24. Өндірістен қол үзіп, өрт-техникалық минимумін оқудан:</w:t>
      </w:r>
      <w:r w:rsidRPr="007546D1">
        <w:rPr>
          <w:rFonts w:ascii="Times New Roman" w:hAnsi="Times New Roman" w:cs="Times New Roman"/>
          <w:sz w:val="28"/>
          <w:szCs w:val="28"/>
        </w:rPr>
        <w:br/>
        <w:t>      ұйым басшылары мен бас мамандары немесе олардың міндеттерін орындайтын адамдар;</w:t>
      </w:r>
      <w:r w:rsidRPr="007546D1">
        <w:rPr>
          <w:rFonts w:ascii="Times New Roman" w:hAnsi="Times New Roman" w:cs="Times New Roman"/>
          <w:sz w:val="28"/>
          <w:szCs w:val="28"/>
        </w:rPr>
        <w:br/>
        <w:t>      ұйымдардың өрт қауіпсіздігіне және өртке қарсы нұсқаулықты өткізуге жауапты жұмыскерлер;</w:t>
      </w:r>
      <w:r w:rsidRPr="007546D1">
        <w:rPr>
          <w:rFonts w:ascii="Times New Roman" w:hAnsi="Times New Roman" w:cs="Times New Roman"/>
          <w:sz w:val="28"/>
          <w:szCs w:val="28"/>
        </w:rPr>
        <w:br/>
        <w:t>      балалар мен жасөспірімдердің демалысы, оларды сауықтыру және жұмыспен қамту қызметін көрсететін ұйымдардың басшылары;</w:t>
      </w:r>
      <w:r w:rsidRPr="007546D1">
        <w:rPr>
          <w:rFonts w:ascii="Times New Roman" w:hAnsi="Times New Roman" w:cs="Times New Roman"/>
          <w:sz w:val="28"/>
          <w:szCs w:val="28"/>
        </w:rPr>
        <w:br/>
        <w:t>      газбен электрлік дәнекерлеу және өзге де отпен байланысты жұмыстарды орындайтын жұмыскерлер өтеді.</w:t>
      </w:r>
      <w:r w:rsidRPr="007546D1">
        <w:rPr>
          <w:rFonts w:ascii="Times New Roman" w:hAnsi="Times New Roman" w:cs="Times New Roman"/>
          <w:sz w:val="28"/>
          <w:szCs w:val="28"/>
        </w:rPr>
        <w:br/>
      </w:r>
      <w:bookmarkStart w:id="23" w:name="z34"/>
      <w:bookmarkEnd w:id="23"/>
      <w:r w:rsidRPr="007546D1">
        <w:rPr>
          <w:rFonts w:ascii="Times New Roman" w:hAnsi="Times New Roman" w:cs="Times New Roman"/>
          <w:sz w:val="28"/>
          <w:szCs w:val="28"/>
        </w:rPr>
        <w:t>      25. Әзірленген және бекітлген бағдарламалар бойынша ұйымда өрт-техникалық минимумін тікелей:</w:t>
      </w:r>
      <w:r w:rsidRPr="007546D1">
        <w:rPr>
          <w:rFonts w:ascii="Times New Roman" w:hAnsi="Times New Roman" w:cs="Times New Roman"/>
          <w:sz w:val="28"/>
          <w:szCs w:val="28"/>
        </w:rPr>
        <w:br/>
        <w:t>      ұйым бөлімшелерінің басшылары, басшылар мен бас мамандар;</w:t>
      </w:r>
      <w:r w:rsidRPr="007546D1">
        <w:rPr>
          <w:rFonts w:ascii="Times New Roman" w:hAnsi="Times New Roman" w:cs="Times New Roman"/>
          <w:sz w:val="28"/>
          <w:szCs w:val="28"/>
        </w:rPr>
        <w:br/>
        <w:t>      жарылыс, өрт қауіпті өндірістер бөлімшелерінің жұмыскерлері;</w:t>
      </w:r>
      <w:r w:rsidRPr="007546D1">
        <w:rPr>
          <w:rFonts w:ascii="Times New Roman" w:hAnsi="Times New Roman" w:cs="Times New Roman"/>
          <w:sz w:val="28"/>
          <w:szCs w:val="28"/>
        </w:rPr>
        <w:br/>
        <w:t>      бөлімшелерде өрт қауіпсіздігін қамтамасыз етуге жауапты жұмыскерлер;</w:t>
      </w:r>
      <w:r w:rsidRPr="007546D1">
        <w:rPr>
          <w:rFonts w:ascii="Times New Roman" w:hAnsi="Times New Roman" w:cs="Times New Roman"/>
          <w:sz w:val="28"/>
          <w:szCs w:val="28"/>
        </w:rPr>
        <w:br/>
        <w:t>      ұйымды тәулік бойы күзетуді жүзеге асыратын жұмыскерлер оқиды.</w:t>
      </w:r>
      <w:r w:rsidRPr="007546D1">
        <w:rPr>
          <w:rFonts w:ascii="Times New Roman" w:hAnsi="Times New Roman" w:cs="Times New Roman"/>
          <w:sz w:val="28"/>
          <w:szCs w:val="28"/>
        </w:rPr>
        <w:br/>
      </w:r>
      <w:bookmarkStart w:id="24" w:name="z35"/>
      <w:bookmarkEnd w:id="24"/>
      <w:r w:rsidRPr="007546D1">
        <w:rPr>
          <w:rFonts w:ascii="Times New Roman" w:hAnsi="Times New Roman" w:cs="Times New Roman"/>
          <w:sz w:val="28"/>
          <w:szCs w:val="28"/>
        </w:rPr>
        <w:t>      26. Өрт-техникалық минимумі бағдарламалары бойынша оқытуды ұйымда тікелей ұйым басшысы немесе ұйым басшысы, өрт қауіпсіздігі саласында тиісті біліктілігі бар өрт қауіпсіздігіне жауапты тұлға өткізеді.</w:t>
      </w:r>
      <w:r w:rsidRPr="007546D1">
        <w:rPr>
          <w:rFonts w:ascii="Times New Roman" w:hAnsi="Times New Roman" w:cs="Times New Roman"/>
          <w:sz w:val="28"/>
          <w:szCs w:val="28"/>
        </w:rPr>
        <w:br/>
      </w:r>
      <w:bookmarkStart w:id="25" w:name="z36"/>
      <w:bookmarkEnd w:id="25"/>
      <w:r w:rsidRPr="007546D1">
        <w:rPr>
          <w:rFonts w:ascii="Times New Roman" w:hAnsi="Times New Roman" w:cs="Times New Roman"/>
          <w:sz w:val="28"/>
          <w:szCs w:val="28"/>
        </w:rPr>
        <w:t>      27. Ұйым басшыларының, мамандары мен жұмыскерлерінің өрт қауіпсіздігі талаптарын білулерін тексеру өрт-техникалық минимумі аяқталғаннан кейін жүзеге асырылады және құрамы кемінде үш адамнан тұратын біліктілік комиссиясы тексереді.</w:t>
      </w:r>
      <w:r w:rsidRPr="007546D1">
        <w:rPr>
          <w:rFonts w:ascii="Times New Roman" w:hAnsi="Times New Roman" w:cs="Times New Roman"/>
          <w:sz w:val="28"/>
          <w:szCs w:val="28"/>
        </w:rPr>
        <w:br/>
      </w:r>
      <w:bookmarkStart w:id="26" w:name="z37"/>
      <w:bookmarkEnd w:id="26"/>
      <w:r w:rsidRPr="007546D1">
        <w:rPr>
          <w:rFonts w:ascii="Times New Roman" w:hAnsi="Times New Roman" w:cs="Times New Roman"/>
          <w:sz w:val="28"/>
          <w:szCs w:val="28"/>
        </w:rPr>
        <w:t>      28. Білім тексеру жөніндегі біліктілік комиссиясының құрамына басшылар мен ұйымдағы өрт қауіпсіздігіне жауапты тұлғалар кіреді.</w:t>
      </w:r>
      <w:r w:rsidRPr="007546D1">
        <w:rPr>
          <w:rFonts w:ascii="Times New Roman" w:hAnsi="Times New Roman" w:cs="Times New Roman"/>
          <w:sz w:val="28"/>
          <w:szCs w:val="28"/>
        </w:rPr>
        <w:br/>
      </w:r>
      <w:bookmarkStart w:id="27" w:name="z38"/>
      <w:bookmarkEnd w:id="27"/>
      <w:r w:rsidRPr="007546D1">
        <w:rPr>
          <w:rFonts w:ascii="Times New Roman" w:hAnsi="Times New Roman" w:cs="Times New Roman"/>
          <w:sz w:val="28"/>
          <w:szCs w:val="28"/>
        </w:rPr>
        <w:lastRenderedPageBreak/>
        <w:t>      29. Білімдерін тексеруден өтетін жұмыскерлер бағдарламамен және білім тексеру кестесімен алдын ала танысады.</w:t>
      </w:r>
      <w:r w:rsidRPr="007546D1">
        <w:rPr>
          <w:rFonts w:ascii="Times New Roman" w:hAnsi="Times New Roman" w:cs="Times New Roman"/>
          <w:sz w:val="28"/>
          <w:szCs w:val="28"/>
        </w:rPr>
        <w:br/>
        <w:t>       </w:t>
      </w:r>
      <w:bookmarkStart w:id="28" w:name="z39"/>
      <w:bookmarkEnd w:id="28"/>
      <w:r w:rsidRPr="007546D1">
        <w:rPr>
          <w:rFonts w:ascii="Times New Roman" w:hAnsi="Times New Roman" w:cs="Times New Roman"/>
          <w:sz w:val="28"/>
          <w:szCs w:val="28"/>
        </w:rPr>
        <w:t>30. Ұйым жұмыскерлерінің өрт қауіпсіздігі талаптарын білуін кезектен тыс тексеру бұрын өткізілген тексеріс мерзіміне қарамастан:</w:t>
      </w:r>
      <w:r w:rsidRPr="007546D1">
        <w:rPr>
          <w:rFonts w:ascii="Times New Roman" w:hAnsi="Times New Roman" w:cs="Times New Roman"/>
          <w:sz w:val="28"/>
          <w:szCs w:val="28"/>
        </w:rPr>
        <w:br/>
        <w:t>      өрт қауіпсіздігі талаптарын қамтитын нормативтік құқықтық актілер жаңадан бекітлген кезде немесе оларға өзгерістер енгізілген кезде (бұл ретте);</w:t>
      </w:r>
      <w:r w:rsidRPr="007546D1">
        <w:rPr>
          <w:rFonts w:ascii="Times New Roman" w:hAnsi="Times New Roman" w:cs="Times New Roman"/>
          <w:sz w:val="28"/>
          <w:szCs w:val="28"/>
        </w:rPr>
        <w:br/>
        <w:t>      жұмыскерлердің өрт қауіпсіздігі шараларын қосымша білуін қажет ететін жаңа жабдық пайдалануға берілгенде және технологиялық үдерістер өзгерген кезде (мұндай жағдайда тиісті өзгерістермен байланысты өрт қауіпсіздігі талаптарын білуіне тексеріс жүргізіледі);</w:t>
      </w:r>
      <w:r w:rsidRPr="007546D1">
        <w:rPr>
          <w:rFonts w:ascii="Times New Roman" w:hAnsi="Times New Roman" w:cs="Times New Roman"/>
          <w:sz w:val="28"/>
          <w:szCs w:val="28"/>
        </w:rPr>
        <w:br/>
        <w:t>      жұмыскерді тағайындаған немесе басқа жұмысқа ауыстырған кезде, егер жаңа міндеттері өрт қауіпсіздігі жөніндегі қосымша білімді қажет ететін болса (олар өздерінің лауазымдық міндеттерін орындауды бастағанға дейін);</w:t>
      </w:r>
      <w:r w:rsidRPr="007546D1">
        <w:rPr>
          <w:rFonts w:ascii="Times New Roman" w:hAnsi="Times New Roman" w:cs="Times New Roman"/>
          <w:sz w:val="28"/>
          <w:szCs w:val="28"/>
        </w:rPr>
        <w:br/>
        <w:t>      болған өрттерден кейін, сондай-ақ ұйым жұмыскерлердің өрт қауіпсіздігі талаптарын бұзушылығы анықталған кезде;</w:t>
      </w:r>
      <w:r w:rsidRPr="007546D1">
        <w:rPr>
          <w:rFonts w:ascii="Times New Roman" w:hAnsi="Times New Roman" w:cs="Times New Roman"/>
          <w:sz w:val="28"/>
          <w:szCs w:val="28"/>
        </w:rPr>
        <w:br/>
        <w:t>      жұмыста осы лауазымда бір жылдан астам үзіліс болған кезде;</w:t>
      </w:r>
      <w:r w:rsidRPr="007546D1">
        <w:rPr>
          <w:rFonts w:ascii="Times New Roman" w:hAnsi="Times New Roman" w:cs="Times New Roman"/>
          <w:sz w:val="28"/>
          <w:szCs w:val="28"/>
        </w:rPr>
        <w:br/>
        <w:t>      мемлекеттік өрт бақылау органдары тексеріс жүргізген кезде өткізіледі.</w:t>
      </w:r>
      <w:r w:rsidRPr="007546D1">
        <w:rPr>
          <w:rFonts w:ascii="Times New Roman" w:hAnsi="Times New Roman" w:cs="Times New Roman"/>
          <w:sz w:val="28"/>
          <w:szCs w:val="28"/>
        </w:rPr>
        <w:br/>
      </w:r>
      <w:bookmarkStart w:id="29" w:name="z40"/>
      <w:bookmarkEnd w:id="29"/>
      <w:r w:rsidRPr="007546D1">
        <w:rPr>
          <w:rFonts w:ascii="Times New Roman" w:hAnsi="Times New Roman" w:cs="Times New Roman"/>
          <w:sz w:val="28"/>
          <w:szCs w:val="28"/>
        </w:rPr>
        <w:t>      31. Жұмыскерлердің өрт қауіпсіздігі талаптарын білуін уақытылы тексеруді бақылауды ұйым басшысы жүзеге асырады.</w:t>
      </w:r>
      <w:r w:rsidRPr="007546D1">
        <w:rPr>
          <w:rFonts w:ascii="Times New Roman" w:hAnsi="Times New Roman" w:cs="Times New Roman"/>
          <w:sz w:val="28"/>
          <w:szCs w:val="28"/>
        </w:rPr>
        <w:br/>
      </w:r>
      <w:bookmarkStart w:id="30" w:name="z41"/>
      <w:bookmarkEnd w:id="30"/>
      <w:r w:rsidRPr="007546D1">
        <w:rPr>
          <w:rFonts w:ascii="Times New Roman" w:hAnsi="Times New Roman" w:cs="Times New Roman"/>
          <w:sz w:val="28"/>
          <w:szCs w:val="28"/>
        </w:rPr>
        <w:t>      32. Бағдарламалар кәсіби қызметтің ерекшеліктерін, лауазымы бойынша міндеттерді орындау ерекшеліктері және салалық құжаттардың ережелерін ескере отырып, тыңдаушылардың әр санаты үшін дайындалады. Өрт-техникалық минимумін оқыту сағаттарының санын ұйым басшысы орындалатын жұмыстың сипатына байланысты анықтайды.</w:t>
      </w:r>
      <w:r w:rsidRPr="007546D1">
        <w:rPr>
          <w:rFonts w:ascii="Times New Roman" w:hAnsi="Times New Roman" w:cs="Times New Roman"/>
          <w:sz w:val="28"/>
          <w:szCs w:val="28"/>
        </w:rPr>
        <w:br/>
      </w:r>
      <w:bookmarkStart w:id="31" w:name="z42"/>
      <w:bookmarkEnd w:id="31"/>
      <w:r w:rsidRPr="007546D1">
        <w:rPr>
          <w:rFonts w:ascii="Times New Roman" w:hAnsi="Times New Roman" w:cs="Times New Roman"/>
          <w:sz w:val="28"/>
          <w:szCs w:val="28"/>
        </w:rPr>
        <w:t>      33. Арнайы бағдарламаларды дайындау кезінде:</w:t>
      </w:r>
      <w:r w:rsidRPr="007546D1">
        <w:rPr>
          <w:rFonts w:ascii="Times New Roman" w:hAnsi="Times New Roman" w:cs="Times New Roman"/>
          <w:sz w:val="28"/>
          <w:szCs w:val="28"/>
        </w:rPr>
        <w:br/>
        <w:t>      практикалық оқытуға;</w:t>
      </w:r>
      <w:r w:rsidRPr="007546D1">
        <w:rPr>
          <w:rFonts w:ascii="Times New Roman" w:hAnsi="Times New Roman" w:cs="Times New Roman"/>
          <w:sz w:val="28"/>
          <w:szCs w:val="28"/>
        </w:rPr>
        <w:br/>
        <w:t>      ұйымда белгіленген өртке қарсы режимді сақтауға;</w:t>
      </w:r>
      <w:r w:rsidRPr="007546D1">
        <w:rPr>
          <w:rFonts w:ascii="Times New Roman" w:hAnsi="Times New Roman" w:cs="Times New Roman"/>
          <w:sz w:val="28"/>
          <w:szCs w:val="28"/>
        </w:rPr>
        <w:br/>
        <w:t>      алғашқы өрт сөндіру құралдарын пайдалана білуге;</w:t>
      </w:r>
      <w:r w:rsidRPr="007546D1">
        <w:rPr>
          <w:rFonts w:ascii="Times New Roman" w:hAnsi="Times New Roman" w:cs="Times New Roman"/>
          <w:sz w:val="28"/>
          <w:szCs w:val="28"/>
        </w:rPr>
        <w:br/>
        <w:t>      өрт шыққан кезде іс-әрекет жасауға, зардап шеккендерді көшіру мен көмек көрсетуге аса назар аударылады.</w:t>
      </w:r>
    </w:p>
    <w:p w:rsidR="007546D1" w:rsidRPr="007546D1" w:rsidRDefault="007546D1"/>
    <w:sectPr w:rsidR="007546D1" w:rsidRPr="00754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4B4B"/>
    <w:multiLevelType w:val="hybridMultilevel"/>
    <w:tmpl w:val="FC04E722"/>
    <w:lvl w:ilvl="0" w:tplc="E5268348">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C45A62"/>
    <w:multiLevelType w:val="multilevel"/>
    <w:tmpl w:val="684E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A3A8D"/>
    <w:multiLevelType w:val="multilevel"/>
    <w:tmpl w:val="F52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D1"/>
    <w:rsid w:val="000433EE"/>
    <w:rsid w:val="0075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435A"/>
  <w15:chartTrackingRefBased/>
  <w15:docId w15:val="{E6404B95-6F98-4828-ABCA-B1B60C72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546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546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4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546D1"/>
    <w:rPr>
      <w:rFonts w:ascii="Times New Roman" w:eastAsia="Times New Roman" w:hAnsi="Times New Roman" w:cs="Times New Roman"/>
      <w:b/>
      <w:bCs/>
      <w:sz w:val="36"/>
      <w:szCs w:val="36"/>
      <w:lang w:eastAsia="ru-RU"/>
    </w:rPr>
  </w:style>
  <w:style w:type="character" w:customStyle="1" w:styleId="mw-headline">
    <w:name w:val="mw-headline"/>
    <w:basedOn w:val="a0"/>
    <w:rsid w:val="007546D1"/>
  </w:style>
  <w:style w:type="character" w:customStyle="1" w:styleId="mw-editsection">
    <w:name w:val="mw-editsection"/>
    <w:basedOn w:val="a0"/>
    <w:rsid w:val="007546D1"/>
  </w:style>
  <w:style w:type="character" w:customStyle="1" w:styleId="mw-editsection-bracket">
    <w:name w:val="mw-editsection-bracket"/>
    <w:basedOn w:val="a0"/>
    <w:rsid w:val="007546D1"/>
  </w:style>
  <w:style w:type="character" w:styleId="a4">
    <w:name w:val="Hyperlink"/>
    <w:basedOn w:val="a0"/>
    <w:uiPriority w:val="99"/>
    <w:semiHidden/>
    <w:unhideWhenUsed/>
    <w:rsid w:val="007546D1"/>
    <w:rPr>
      <w:color w:val="0000FF"/>
      <w:u w:val="single"/>
    </w:rPr>
  </w:style>
  <w:style w:type="paragraph" w:styleId="a5">
    <w:name w:val="List Paragraph"/>
    <w:basedOn w:val="a"/>
    <w:uiPriority w:val="34"/>
    <w:qFormat/>
    <w:rsid w:val="007546D1"/>
    <w:pPr>
      <w:ind w:left="720"/>
      <w:contextualSpacing/>
    </w:pPr>
  </w:style>
  <w:style w:type="character" w:customStyle="1" w:styleId="30">
    <w:name w:val="Заголовок 3 Знак"/>
    <w:basedOn w:val="a0"/>
    <w:link w:val="3"/>
    <w:uiPriority w:val="9"/>
    <w:semiHidden/>
    <w:rsid w:val="007546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22869">
      <w:bodyDiv w:val="1"/>
      <w:marLeft w:val="0"/>
      <w:marRight w:val="0"/>
      <w:marTop w:val="0"/>
      <w:marBottom w:val="0"/>
      <w:divBdr>
        <w:top w:val="none" w:sz="0" w:space="0" w:color="auto"/>
        <w:left w:val="none" w:sz="0" w:space="0" w:color="auto"/>
        <w:bottom w:val="none" w:sz="0" w:space="0" w:color="auto"/>
        <w:right w:val="none" w:sz="0" w:space="0" w:color="auto"/>
      </w:divBdr>
    </w:div>
    <w:div w:id="1361274974">
      <w:bodyDiv w:val="1"/>
      <w:marLeft w:val="0"/>
      <w:marRight w:val="0"/>
      <w:marTop w:val="0"/>
      <w:marBottom w:val="0"/>
      <w:divBdr>
        <w:top w:val="none" w:sz="0" w:space="0" w:color="auto"/>
        <w:left w:val="none" w:sz="0" w:space="0" w:color="auto"/>
        <w:bottom w:val="none" w:sz="0" w:space="0" w:color="auto"/>
        <w:right w:val="none" w:sz="0" w:space="0" w:color="auto"/>
      </w:divBdr>
    </w:div>
    <w:div w:id="1795368712">
      <w:bodyDiv w:val="1"/>
      <w:marLeft w:val="0"/>
      <w:marRight w:val="0"/>
      <w:marTop w:val="0"/>
      <w:marBottom w:val="0"/>
      <w:divBdr>
        <w:top w:val="none" w:sz="0" w:space="0" w:color="auto"/>
        <w:left w:val="none" w:sz="0" w:space="0" w:color="auto"/>
        <w:bottom w:val="none" w:sz="0" w:space="0" w:color="auto"/>
        <w:right w:val="none" w:sz="0" w:space="0" w:color="auto"/>
      </w:divBdr>
    </w:div>
    <w:div w:id="19539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2%B1%D1%80%D1%8B%D0%BB%D1%8B%D1%81_%D0%BC%D0%B0%D1%82%D0%B5%D1%80%D0%B8%D0%B0%D0%BB%D0%B4%D0%B0%D1%80%D1%8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9C%D0%B0%D1%82%D0%B5%D1%80%D0%B8%D0%B0%D0%BB%D0%B4%D0%B0%D1%80" TargetMode="External"/><Relationship Id="rId12" Type="http://schemas.openxmlformats.org/officeDocument/2006/relationships/hyperlink" Target="https://kaz.tengrinews.kz/zakon/docs?ngr=V1100007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2%9A%D2%B1%D1%80%D1%8B%D0%BB%D1%8B%D1%81" TargetMode="External"/><Relationship Id="rId11" Type="http://schemas.openxmlformats.org/officeDocument/2006/relationships/hyperlink" Target="https://kaz.tengrinews.kz/zakon/docs?ngr=V1100007132" TargetMode="External"/><Relationship Id="rId5" Type="http://schemas.openxmlformats.org/officeDocument/2006/relationships/hyperlink" Target="https://kk.wikipedia.org/wiki/%D2%92%D0%B8%D0%BC%D0%B0%D1%80%D0%B0%D1%82" TargetMode="External"/><Relationship Id="rId10" Type="http://schemas.openxmlformats.org/officeDocument/2006/relationships/hyperlink" Target="https://kk.wikipedia.org/wiki/%D0%9D%D0%BE%D1%80%D0%BC%D0%B0%D0%BB%D0%B0%D1%80" TargetMode="External"/><Relationship Id="rId4" Type="http://schemas.openxmlformats.org/officeDocument/2006/relationships/webSettings" Target="webSettings.xml"/><Relationship Id="rId9" Type="http://schemas.openxmlformats.org/officeDocument/2006/relationships/hyperlink" Target="https://kk.wikipedia.org/wiki/%D0%AD%D0%B2%D0%B0%D0%BA%D1%83%D0%B0%D1%86%D0%B8%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2118</Words>
  <Characters>12077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2017-09-19T19:42:00Z</dcterms:created>
  <dcterms:modified xsi:type="dcterms:W3CDTF">2017-09-19T19:52:00Z</dcterms:modified>
</cp:coreProperties>
</file>